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F" w:rsidRDefault="00CF4EEF" w:rsidP="00BA3581">
      <w:pPr>
        <w:pStyle w:val="FR1"/>
        <w:ind w:firstLine="709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РОССИЙСКАЯ ФЕДЕРАЦИЯ</w:t>
      </w: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ОРЛОВСКАЯ ОБЛАСТЬ</w:t>
      </w: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ДМИТРОВСКИЙ РАЙОН</w:t>
      </w:r>
    </w:p>
    <w:p w:rsidR="00CF4EEF" w:rsidRDefault="00B421F0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АЛЕШИН</w:t>
      </w:r>
      <w:r w:rsidR="004A4E7D">
        <w:rPr>
          <w:rFonts w:ascii="Times New Roman" w:hAnsi="Times New Roman"/>
          <w:b/>
          <w:bCs/>
          <w:sz w:val="24"/>
        </w:rPr>
        <w:t>СКИЙ</w:t>
      </w:r>
      <w:r w:rsidR="00CF4EEF">
        <w:rPr>
          <w:rFonts w:ascii="Times New Roman" w:hAnsi="Times New Roman"/>
          <w:b/>
          <w:bCs/>
          <w:sz w:val="24"/>
        </w:rPr>
        <w:t xml:space="preserve"> СЕЛЬСКИЙ СОВЕТ НАРОДНЫХ ДЕПУТАТОВ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</w:t>
      </w:r>
    </w:p>
    <w:p w:rsidR="00CF4EEF" w:rsidRDefault="00CF4EEF" w:rsidP="00BA3581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14367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2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4"/>
          </w:rPr>
          <w:t>2017 г</w:t>
        </w:r>
      </w:smartTag>
      <w:r>
        <w:rPr>
          <w:rFonts w:ascii="Times New Roman" w:hAnsi="Times New Roman"/>
          <w:bCs/>
          <w:sz w:val="24"/>
        </w:rPr>
        <w:t>.</w:t>
      </w:r>
      <w:r w:rsidR="004A4E7D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№ </w:t>
      </w:r>
      <w:r w:rsidR="00E82885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>-СС</w:t>
      </w:r>
    </w:p>
    <w:p w:rsidR="00CF4EEF" w:rsidRDefault="00B421F0" w:rsidP="00BA3581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д.Алешинка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принято на заседании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сельского Совета народных депутатов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CF4EEF" w:rsidRDefault="00CF4EEF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и дополнений в Устав </w:t>
      </w:r>
    </w:p>
    <w:p w:rsidR="00CF4EEF" w:rsidRDefault="00B421F0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Алешин</w:t>
      </w:r>
      <w:r w:rsidR="004A4E7D">
        <w:rPr>
          <w:rFonts w:ascii="Times New Roman" w:hAnsi="Times New Roman"/>
          <w:b/>
          <w:bCs/>
          <w:sz w:val="24"/>
        </w:rPr>
        <w:t>ского</w:t>
      </w:r>
      <w:r w:rsidR="00CF4EEF">
        <w:rPr>
          <w:rFonts w:ascii="Times New Roman" w:hAnsi="Times New Roman"/>
          <w:b/>
          <w:bCs/>
          <w:sz w:val="24"/>
        </w:rPr>
        <w:t xml:space="preserve"> сельского поселения </w:t>
      </w:r>
    </w:p>
    <w:p w:rsidR="00CF4EEF" w:rsidRDefault="00CF4EEF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Дмитровского района Орловской области </w:t>
      </w:r>
    </w:p>
    <w:p w:rsidR="00CF4EEF" w:rsidRDefault="00CF4EEF" w:rsidP="00BA3581">
      <w:pPr>
        <w:pStyle w:val="FR1"/>
        <w:ind w:firstLine="709"/>
        <w:jc w:val="left"/>
        <w:rPr>
          <w:rFonts w:ascii="Times New Roman" w:hAnsi="Times New Roman"/>
          <w:b/>
          <w:bCs/>
          <w:sz w:val="24"/>
        </w:rPr>
      </w:pPr>
    </w:p>
    <w:p w:rsidR="00CF4EEF" w:rsidRDefault="00CF4EEF" w:rsidP="00EF083C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приведения </w:t>
      </w:r>
      <w:hyperlink r:id="rId5" w:history="1">
        <w:r w:rsidRPr="004A4E7D">
          <w:rPr>
            <w:rStyle w:val="a3"/>
            <w:rFonts w:ascii="Times New Roman" w:hAnsi="Times New Roman" w:cs="Times New Roman"/>
            <w:u w:val="none"/>
          </w:rPr>
          <w:t>Устава</w:t>
        </w:r>
      </w:hyperlink>
      <w:r>
        <w:rPr>
          <w:rFonts w:ascii="Times New Roman" w:hAnsi="Times New Roman" w:cs="Times New Roman"/>
        </w:rPr>
        <w:t xml:space="preserve"> </w:t>
      </w:r>
      <w:r w:rsidR="00B421F0">
        <w:rPr>
          <w:rFonts w:ascii="Times New Roman" w:hAnsi="Times New Roman" w:cs="Times New Roman"/>
        </w:rPr>
        <w:t>Алешин</w:t>
      </w:r>
      <w:r w:rsidR="004A4E7D">
        <w:rPr>
          <w:rFonts w:ascii="Times New Roman" w:hAnsi="Times New Roman" w:cs="Times New Roman"/>
        </w:rPr>
        <w:t>ского</w:t>
      </w:r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 xml:space="preserve"> Дмитровского района Орловской области </w:t>
      </w:r>
      <w:r>
        <w:rPr>
          <w:rFonts w:ascii="Times New Roman" w:hAnsi="Times New Roman" w:cs="Times New Roman"/>
        </w:rPr>
        <w:t xml:space="preserve">в соответствие с федеральным законодательством, </w:t>
      </w:r>
      <w:r w:rsidR="00B421F0">
        <w:rPr>
          <w:rFonts w:ascii="Times New Roman" w:hAnsi="Times New Roman" w:cs="Times New Roman"/>
        </w:rPr>
        <w:t>Алешин</w:t>
      </w:r>
      <w:r w:rsidR="004A4E7D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CF4EEF" w:rsidRPr="003038C4" w:rsidRDefault="00CF4EEF" w:rsidP="00EF08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Внести в Устав </w:t>
      </w:r>
      <w:r w:rsidR="00B421F0">
        <w:rPr>
          <w:rFonts w:ascii="Times New Roman" w:hAnsi="Times New Roman"/>
          <w:sz w:val="24"/>
          <w:szCs w:val="24"/>
        </w:rPr>
        <w:t>Алешин</w:t>
      </w:r>
      <w:r w:rsidR="004A4E7D">
        <w:rPr>
          <w:rFonts w:ascii="Times New Roman" w:hAnsi="Times New Roman"/>
          <w:sz w:val="24"/>
          <w:szCs w:val="24"/>
        </w:rPr>
        <w:t>ского</w:t>
      </w:r>
      <w:r w:rsidRPr="003038C4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следующие изменения и дополнения:</w:t>
      </w:r>
    </w:p>
    <w:p w:rsidR="00CF4EEF" w:rsidRPr="00B93E54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E54">
        <w:rPr>
          <w:rFonts w:ascii="Times New Roman" w:hAnsi="Times New Roman"/>
          <w:bCs/>
          <w:sz w:val="24"/>
          <w:szCs w:val="24"/>
        </w:rPr>
        <w:t>1.1</w:t>
      </w:r>
      <w:r w:rsidRPr="00B93E54">
        <w:rPr>
          <w:rFonts w:ascii="Times New Roman" w:hAnsi="Times New Roman"/>
          <w:sz w:val="24"/>
          <w:szCs w:val="24"/>
        </w:rPr>
        <w:t>.Статью 6 дополнить пунктом следующего содержания:</w:t>
      </w:r>
    </w:p>
    <w:p w:rsidR="00CF4EEF" w:rsidRPr="001201CE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 w:rsidRPr="00B93E54">
        <w:rPr>
          <w:rFonts w:ascii="Times New Roman" w:hAnsi="Times New Roman"/>
          <w:sz w:val="24"/>
          <w:szCs w:val="24"/>
        </w:rPr>
        <w:t>) осуществление мероприятий в сфере профилактики правонарушений, предусмотренных</w:t>
      </w:r>
      <w:r w:rsidRPr="001201CE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Pr="003F7978">
        <w:rPr>
          <w:rFonts w:ascii="Times New Roman" w:hAnsi="Times New Roman"/>
          <w:sz w:val="24"/>
          <w:szCs w:val="24"/>
        </w:rPr>
        <w:t xml:space="preserve"> от 23.06.2016 № 182-ФЗ</w:t>
      </w:r>
      <w:r w:rsidRPr="001201CE">
        <w:rPr>
          <w:rFonts w:ascii="Times New Roman" w:hAnsi="Times New Roman"/>
          <w:sz w:val="24"/>
          <w:szCs w:val="24"/>
        </w:rPr>
        <w:t xml:space="preserve"> «Об основах системы профилактики правонарушений в Российской Федерации»  « 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>1.2. Подпункт 1  п.3 ст.14 изложить в следующей редакции: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</w:t>
      </w:r>
      <w:r w:rsidRPr="003F7978">
        <w:rPr>
          <w:rFonts w:ascii="Times New Roman" w:hAnsi="Times New Roman"/>
          <w:sz w:val="24"/>
          <w:szCs w:val="24"/>
        </w:rPr>
        <w:t xml:space="preserve">воспроизведения положений </w:t>
      </w:r>
      <w:hyperlink r:id="rId6" w:history="1">
        <w:r w:rsidRPr="003F7978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F7978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Устава (Основного Закона) Орловской области или законов Орловской области в целях приведения</w:t>
      </w:r>
      <w:r w:rsidRPr="001201CE">
        <w:rPr>
          <w:rFonts w:ascii="Times New Roman" w:hAnsi="Times New Roman"/>
          <w:sz w:val="24"/>
          <w:szCs w:val="24"/>
        </w:rPr>
        <w:t xml:space="preserve"> данного устава в соответствие с этими нормативными правовыми актами;»</w:t>
      </w:r>
    </w:p>
    <w:p w:rsidR="00CF4EEF" w:rsidRPr="001201CE" w:rsidRDefault="00B421F0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1.2.п.2  с</w:t>
      </w:r>
      <w:r w:rsidR="00CF4EEF" w:rsidRPr="001201CE">
        <w:rPr>
          <w:rFonts w:ascii="Times New Roman" w:hAnsi="Times New Roman"/>
          <w:sz w:val="24"/>
          <w:szCs w:val="24"/>
        </w:rPr>
        <w:t>т.25 дополнить абзацем следующего содержания «</w:t>
      </w:r>
      <w:r w:rsidR="00CF4EEF" w:rsidRPr="00B93E54">
        <w:rPr>
          <w:rFonts w:ascii="Times New Roman" w:hAnsi="Times New Roman"/>
          <w:sz w:val="24"/>
          <w:szCs w:val="24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или, в случае его отсутствия, депутат сельского Совета народных депутатов, определяемый сельским Советом народных депутатов в соответствии с его Регламентом.</w:t>
      </w:r>
      <w:r w:rsidR="00CF4EEF" w:rsidRPr="001201CE">
        <w:rPr>
          <w:rFonts w:ascii="Times New Roman" w:hAnsi="Times New Roman"/>
          <w:sz w:val="24"/>
          <w:szCs w:val="24"/>
        </w:rPr>
        <w:t>».</w:t>
      </w:r>
    </w:p>
    <w:p w:rsidR="00CF4EEF" w:rsidRPr="00B93E54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E54">
        <w:rPr>
          <w:rFonts w:ascii="Times New Roman" w:hAnsi="Times New Roman"/>
          <w:sz w:val="24"/>
          <w:szCs w:val="24"/>
        </w:rPr>
        <w:t>1.3.Пункт  11 статьи 31  изложить  в следующей редакции:</w:t>
      </w:r>
    </w:p>
    <w:p w:rsidR="00CF4EEF" w:rsidRPr="001201CE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3E54">
        <w:rPr>
          <w:rFonts w:ascii="Times New Roman" w:hAnsi="Times New Roman"/>
          <w:sz w:val="24"/>
          <w:szCs w:val="24"/>
        </w:rPr>
        <w:t>«11)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</w:t>
      </w:r>
      <w:r w:rsidRPr="001201CE">
        <w:rPr>
          <w:rFonts w:ascii="Times New Roman" w:hAnsi="Times New Roman"/>
          <w:iCs/>
          <w:sz w:val="24"/>
          <w:szCs w:val="24"/>
        </w:rPr>
        <w:t xml:space="preserve"> расходов на закупки по планируемым к заключению, заключенным и исполненным контрактам;»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>1.4. Абзац 2 пункта 2 ст.4</w:t>
      </w:r>
      <w:r>
        <w:rPr>
          <w:rFonts w:ascii="Times New Roman" w:hAnsi="Times New Roman"/>
          <w:sz w:val="24"/>
          <w:szCs w:val="24"/>
        </w:rPr>
        <w:t>8</w:t>
      </w:r>
      <w:r w:rsidRPr="001201CE">
        <w:rPr>
          <w:rFonts w:ascii="Times New Roman" w:hAnsi="Times New Roman"/>
          <w:sz w:val="24"/>
          <w:szCs w:val="24"/>
        </w:rPr>
        <w:t xml:space="preserve">   изложить в следующей редакции: 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 xml:space="preserve"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</w:t>
      </w:r>
      <w:r w:rsidRPr="003F7978">
        <w:rPr>
          <w:rFonts w:ascii="Times New Roman" w:hAnsi="Times New Roman"/>
          <w:sz w:val="24"/>
          <w:szCs w:val="24"/>
        </w:rPr>
        <w:t>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Орловской области или законов Орловской области в целях</w:t>
      </w:r>
      <w:r w:rsidRPr="001201CE">
        <w:rPr>
          <w:rFonts w:ascii="Times New Roman" w:hAnsi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актами».</w:t>
      </w:r>
    </w:p>
    <w:p w:rsidR="00CF4EEF" w:rsidRDefault="00CF4EEF" w:rsidP="00EF08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 момента его официального обнародования после государственной регистрации в установленном порядке. </w:t>
      </w:r>
    </w:p>
    <w:p w:rsidR="00CF4EEF" w:rsidRDefault="00CF4EEF" w:rsidP="00EF0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EEF" w:rsidRDefault="00CF4EEF" w:rsidP="00EF083C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B421F0">
        <w:rPr>
          <w:rFonts w:ascii="Times New Roman" w:hAnsi="Times New Roman" w:cs="Times New Roman"/>
          <w:sz w:val="24"/>
          <w:szCs w:val="24"/>
        </w:rPr>
        <w:t>Г.М.Селифонов</w:t>
      </w:r>
    </w:p>
    <w:sectPr w:rsidR="00CF4EEF" w:rsidSect="00EF083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1"/>
    <w:rsid w:val="000F004F"/>
    <w:rsid w:val="001201CE"/>
    <w:rsid w:val="00143678"/>
    <w:rsid w:val="003038C4"/>
    <w:rsid w:val="003227BA"/>
    <w:rsid w:val="003F7978"/>
    <w:rsid w:val="004104F8"/>
    <w:rsid w:val="004A4E7D"/>
    <w:rsid w:val="00690153"/>
    <w:rsid w:val="0098559C"/>
    <w:rsid w:val="00AD39B4"/>
    <w:rsid w:val="00B421F0"/>
    <w:rsid w:val="00B93E54"/>
    <w:rsid w:val="00BA3581"/>
    <w:rsid w:val="00C456BA"/>
    <w:rsid w:val="00CF4EEF"/>
    <w:rsid w:val="00E82885"/>
    <w:rsid w:val="00E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581"/>
    <w:rPr>
      <w:rFonts w:ascii="Times" w:hAnsi="Times" w:cs="Times"/>
      <w:color w:val="auto"/>
      <w:sz w:val="24"/>
      <w:szCs w:val="24"/>
      <w:u w:val="single"/>
    </w:rPr>
  </w:style>
  <w:style w:type="paragraph" w:customStyle="1" w:styleId="FR1">
    <w:name w:val="FR1"/>
    <w:uiPriority w:val="99"/>
    <w:rsid w:val="00BA3581"/>
    <w:pPr>
      <w:widowControl w:val="0"/>
      <w:autoSpaceDE w:val="0"/>
      <w:autoSpaceDN w:val="0"/>
      <w:adjustRightInd w:val="0"/>
      <w:jc w:val="right"/>
    </w:pPr>
    <w:rPr>
      <w:rFonts w:ascii="Arial Narrow" w:hAnsi="Arial Narrow"/>
      <w:sz w:val="18"/>
      <w:szCs w:val="18"/>
    </w:rPr>
  </w:style>
  <w:style w:type="paragraph" w:customStyle="1" w:styleId="text">
    <w:name w:val="text"/>
    <w:basedOn w:val="a"/>
    <w:uiPriority w:val="99"/>
    <w:rsid w:val="00BA358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A3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BA35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581"/>
    <w:rPr>
      <w:rFonts w:ascii="Times" w:hAnsi="Times" w:cs="Times"/>
      <w:color w:val="auto"/>
      <w:sz w:val="24"/>
      <w:szCs w:val="24"/>
      <w:u w:val="single"/>
    </w:rPr>
  </w:style>
  <w:style w:type="paragraph" w:customStyle="1" w:styleId="FR1">
    <w:name w:val="FR1"/>
    <w:uiPriority w:val="99"/>
    <w:rsid w:val="00BA3581"/>
    <w:pPr>
      <w:widowControl w:val="0"/>
      <w:autoSpaceDE w:val="0"/>
      <w:autoSpaceDN w:val="0"/>
      <w:adjustRightInd w:val="0"/>
      <w:jc w:val="right"/>
    </w:pPr>
    <w:rPr>
      <w:rFonts w:ascii="Arial Narrow" w:hAnsi="Arial Narrow"/>
      <w:sz w:val="18"/>
      <w:szCs w:val="18"/>
    </w:rPr>
  </w:style>
  <w:style w:type="paragraph" w:customStyle="1" w:styleId="text">
    <w:name w:val="text"/>
    <w:basedOn w:val="a"/>
    <w:uiPriority w:val="99"/>
    <w:rsid w:val="00BA358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A3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BA35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0BEF973C573ACB2D01C400B131A733808223B479A432D1DE27D0Cd3L" TargetMode="External"/><Relationship Id="rId5" Type="http://schemas.openxmlformats.org/officeDocument/2006/relationships/hyperlink" Target="file:///C:\content\ngr\RUMO5702005001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2017-05-29T08:40:00Z</cp:lastPrinted>
  <dcterms:created xsi:type="dcterms:W3CDTF">2017-07-05T07:07:00Z</dcterms:created>
  <dcterms:modified xsi:type="dcterms:W3CDTF">2017-07-05T07:07:00Z</dcterms:modified>
</cp:coreProperties>
</file>