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FA" w:rsidRPr="009C6DD4" w:rsidRDefault="00D473AF" w:rsidP="00D473AF">
      <w:pPr>
        <w:tabs>
          <w:tab w:val="left" w:pos="7560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</w:t>
      </w:r>
      <w:r w:rsidR="001117FA" w:rsidRPr="009C6DD4">
        <w:rPr>
          <w:b/>
          <w:bCs/>
          <w:sz w:val="28"/>
          <w:szCs w:val="28"/>
        </w:rPr>
        <w:t>ПРОТОКОЛ</w:t>
      </w:r>
    </w:p>
    <w:p w:rsidR="001117FA" w:rsidRDefault="001117FA" w:rsidP="009C6DD4">
      <w:pPr>
        <w:jc w:val="center"/>
        <w:rPr>
          <w:b/>
          <w:bCs/>
          <w:sz w:val="28"/>
          <w:szCs w:val="28"/>
        </w:rPr>
      </w:pPr>
      <w:r w:rsidRPr="009C6DD4">
        <w:rPr>
          <w:b/>
          <w:bCs/>
          <w:sz w:val="28"/>
          <w:szCs w:val="28"/>
        </w:rPr>
        <w:t xml:space="preserve">ПУБЛИЧНЫХ СЛУШАНИЙ </w:t>
      </w:r>
    </w:p>
    <w:p w:rsidR="001117FA" w:rsidRPr="00F314EC" w:rsidRDefault="001117FA" w:rsidP="00D412E0">
      <w:pPr>
        <w:rPr>
          <w:bCs/>
          <w:sz w:val="28"/>
          <w:szCs w:val="28"/>
        </w:rPr>
      </w:pPr>
      <w:r w:rsidRPr="001C418B">
        <w:rPr>
          <w:bCs/>
          <w:sz w:val="28"/>
          <w:szCs w:val="28"/>
        </w:rPr>
        <w:t>о внесении изменений</w:t>
      </w:r>
      <w:r w:rsidR="00675E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675ECC">
        <w:rPr>
          <w:bCs/>
          <w:sz w:val="28"/>
          <w:szCs w:val="28"/>
        </w:rPr>
        <w:t xml:space="preserve"> текстовую  часть </w:t>
      </w:r>
      <w:r>
        <w:rPr>
          <w:bCs/>
          <w:sz w:val="28"/>
          <w:szCs w:val="28"/>
        </w:rPr>
        <w:t xml:space="preserve"> П</w:t>
      </w:r>
      <w:r w:rsidRPr="00F314EC">
        <w:rPr>
          <w:bCs/>
          <w:sz w:val="28"/>
          <w:szCs w:val="28"/>
        </w:rPr>
        <w:t>равил землепользования и заст</w:t>
      </w:r>
      <w:r>
        <w:rPr>
          <w:bCs/>
          <w:sz w:val="28"/>
          <w:szCs w:val="28"/>
        </w:rPr>
        <w:t>ройки</w:t>
      </w:r>
      <w:r w:rsidR="00675ECC">
        <w:rPr>
          <w:bCs/>
          <w:sz w:val="28"/>
          <w:szCs w:val="28"/>
        </w:rPr>
        <w:t xml:space="preserve"> </w:t>
      </w:r>
      <w:proofErr w:type="spellStart"/>
      <w:r w:rsidR="00675ECC">
        <w:rPr>
          <w:bCs/>
          <w:sz w:val="28"/>
          <w:szCs w:val="28"/>
        </w:rPr>
        <w:t>Алешин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 сельского поселения</w:t>
      </w:r>
      <w:r w:rsidRPr="00F314EC">
        <w:rPr>
          <w:bCs/>
          <w:sz w:val="28"/>
          <w:szCs w:val="28"/>
        </w:rPr>
        <w:t xml:space="preserve"> Дмитро</w:t>
      </w:r>
      <w:r>
        <w:rPr>
          <w:bCs/>
          <w:sz w:val="28"/>
          <w:szCs w:val="28"/>
        </w:rPr>
        <w:t xml:space="preserve">вского района Орловской области </w:t>
      </w:r>
      <w:r w:rsidRPr="00EB6294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приведения в соответствие с требованиями законодательства Российской Федерации</w:t>
      </w:r>
    </w:p>
    <w:p w:rsidR="001117FA" w:rsidRDefault="001117FA" w:rsidP="004D6005">
      <w:pPr>
        <w:tabs>
          <w:tab w:val="left" w:pos="75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 w:rsidR="00675ECC">
        <w:rPr>
          <w:bCs/>
          <w:sz w:val="28"/>
          <w:szCs w:val="28"/>
        </w:rPr>
        <w:t>Алешинка</w:t>
      </w:r>
      <w:proofErr w:type="spellEnd"/>
    </w:p>
    <w:p w:rsidR="001117FA" w:rsidRDefault="00675ECC" w:rsidP="004D6005">
      <w:pPr>
        <w:tabs>
          <w:tab w:val="left" w:pos="8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03 апреля </w:t>
      </w:r>
      <w:r w:rsidR="001117FA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1117FA">
          <w:rPr>
            <w:bCs/>
            <w:sz w:val="28"/>
            <w:szCs w:val="28"/>
          </w:rPr>
          <w:t>2017 г</w:t>
        </w:r>
      </w:smartTag>
      <w:r w:rsidR="001117FA">
        <w:rPr>
          <w:bCs/>
          <w:sz w:val="28"/>
          <w:szCs w:val="28"/>
        </w:rPr>
        <w:t>.</w:t>
      </w:r>
    </w:p>
    <w:p w:rsidR="001117FA" w:rsidRDefault="001117FA" w:rsidP="00D473AF">
      <w:pPr>
        <w:tabs>
          <w:tab w:val="left" w:pos="8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11:00</w:t>
      </w:r>
      <w:r w:rsidR="00D412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Участники публичных слушаний:</w:t>
      </w:r>
    </w:p>
    <w:p w:rsidR="001117FA" w:rsidRDefault="00675ECC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Селифонов Геннадий Михайлович – глава </w:t>
      </w:r>
      <w:proofErr w:type="spellStart"/>
      <w:r>
        <w:rPr>
          <w:bCs/>
          <w:sz w:val="28"/>
          <w:szCs w:val="28"/>
        </w:rPr>
        <w:t>Алешин</w:t>
      </w:r>
      <w:r w:rsidR="001117FA">
        <w:rPr>
          <w:bCs/>
          <w:sz w:val="28"/>
          <w:szCs w:val="28"/>
        </w:rPr>
        <w:t>ского</w:t>
      </w:r>
      <w:proofErr w:type="spellEnd"/>
      <w:r w:rsidR="001117FA">
        <w:rPr>
          <w:bCs/>
          <w:sz w:val="28"/>
          <w:szCs w:val="28"/>
        </w:rPr>
        <w:t xml:space="preserve"> сельского поселения;</w:t>
      </w:r>
    </w:p>
    <w:p w:rsidR="001117FA" w:rsidRDefault="00675ECC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Воропаева Татьяна Григорьевна</w:t>
      </w:r>
      <w:r w:rsidR="001117FA">
        <w:rPr>
          <w:bCs/>
          <w:sz w:val="28"/>
          <w:szCs w:val="28"/>
        </w:rPr>
        <w:t xml:space="preserve"> –   </w:t>
      </w:r>
      <w:r>
        <w:rPr>
          <w:bCs/>
          <w:sz w:val="28"/>
          <w:szCs w:val="28"/>
        </w:rPr>
        <w:t xml:space="preserve">специалист администрации </w:t>
      </w:r>
      <w:proofErr w:type="spellStart"/>
      <w:r>
        <w:rPr>
          <w:bCs/>
          <w:sz w:val="28"/>
          <w:szCs w:val="28"/>
        </w:rPr>
        <w:t>Алешин</w:t>
      </w:r>
      <w:r w:rsidR="001117FA">
        <w:rPr>
          <w:bCs/>
          <w:sz w:val="28"/>
          <w:szCs w:val="28"/>
        </w:rPr>
        <w:t>ского</w:t>
      </w:r>
      <w:proofErr w:type="spellEnd"/>
      <w:r w:rsidR="001117FA">
        <w:rPr>
          <w:bCs/>
          <w:sz w:val="28"/>
          <w:szCs w:val="28"/>
        </w:rPr>
        <w:t xml:space="preserve"> сельского поселения;</w:t>
      </w:r>
    </w:p>
    <w:p w:rsidR="001117FA" w:rsidRDefault="00675ECC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Шалыгина Мария Григорьевна</w:t>
      </w:r>
      <w:r w:rsidR="001117FA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бухгалтер администрации  </w:t>
      </w:r>
      <w:proofErr w:type="spellStart"/>
      <w:r>
        <w:rPr>
          <w:bCs/>
          <w:sz w:val="28"/>
          <w:szCs w:val="28"/>
        </w:rPr>
        <w:t>Алешин</w:t>
      </w:r>
      <w:r w:rsidR="001117FA">
        <w:rPr>
          <w:bCs/>
          <w:sz w:val="28"/>
          <w:szCs w:val="28"/>
        </w:rPr>
        <w:t>ского</w:t>
      </w:r>
      <w:proofErr w:type="spellEnd"/>
      <w:r w:rsidR="001117FA">
        <w:rPr>
          <w:bCs/>
          <w:sz w:val="28"/>
          <w:szCs w:val="28"/>
        </w:rPr>
        <w:t xml:space="preserve"> сельского поселения;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публичных слушаниях </w:t>
      </w:r>
      <w:r w:rsidR="00675ECC">
        <w:rPr>
          <w:bCs/>
          <w:sz w:val="28"/>
          <w:szCs w:val="28"/>
        </w:rPr>
        <w:t xml:space="preserve">приняли участие депутаты </w:t>
      </w:r>
      <w:proofErr w:type="spellStart"/>
      <w:r w:rsidR="00675ECC">
        <w:rPr>
          <w:bCs/>
          <w:sz w:val="28"/>
          <w:szCs w:val="28"/>
        </w:rPr>
        <w:t>Алешин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сельского Совета н</w:t>
      </w:r>
      <w:r w:rsidR="00675ECC">
        <w:rPr>
          <w:bCs/>
          <w:sz w:val="28"/>
          <w:szCs w:val="28"/>
        </w:rPr>
        <w:t xml:space="preserve">ародных депутатов (Ануфриева Т.Г., </w:t>
      </w:r>
      <w:proofErr w:type="spellStart"/>
      <w:r w:rsidR="00675ECC">
        <w:rPr>
          <w:bCs/>
          <w:sz w:val="28"/>
          <w:szCs w:val="28"/>
        </w:rPr>
        <w:t>Гусакова</w:t>
      </w:r>
      <w:proofErr w:type="spellEnd"/>
      <w:r w:rsidR="00675ECC">
        <w:rPr>
          <w:bCs/>
          <w:sz w:val="28"/>
          <w:szCs w:val="28"/>
        </w:rPr>
        <w:t xml:space="preserve"> Н.П.) и жители </w:t>
      </w:r>
      <w:proofErr w:type="spellStart"/>
      <w:r w:rsidR="00675ECC">
        <w:rPr>
          <w:bCs/>
          <w:sz w:val="28"/>
          <w:szCs w:val="28"/>
        </w:rPr>
        <w:t>Алешин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сельского поселения в количестве 5 человек, которые зарегистрировались в журнале регистрации участников публичных слушаний (приложение 1).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слушаний: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 w:rsidRPr="001C418B">
        <w:rPr>
          <w:bCs/>
          <w:sz w:val="28"/>
          <w:szCs w:val="28"/>
        </w:rPr>
        <w:t>внесени</w:t>
      </w:r>
      <w:r>
        <w:rPr>
          <w:bCs/>
          <w:sz w:val="28"/>
          <w:szCs w:val="28"/>
        </w:rPr>
        <w:t>я</w:t>
      </w:r>
      <w:r w:rsidRPr="001C418B">
        <w:rPr>
          <w:bCs/>
          <w:sz w:val="28"/>
          <w:szCs w:val="28"/>
        </w:rPr>
        <w:t xml:space="preserve"> изменений</w:t>
      </w:r>
      <w:r w:rsidR="00675E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675ECC">
        <w:rPr>
          <w:bCs/>
          <w:sz w:val="28"/>
          <w:szCs w:val="28"/>
        </w:rPr>
        <w:t xml:space="preserve"> текстовую  часть </w:t>
      </w:r>
      <w:r>
        <w:rPr>
          <w:bCs/>
          <w:sz w:val="28"/>
          <w:szCs w:val="28"/>
        </w:rPr>
        <w:t>П</w:t>
      </w:r>
      <w:r w:rsidRPr="00F314EC">
        <w:rPr>
          <w:bCs/>
          <w:sz w:val="28"/>
          <w:szCs w:val="28"/>
        </w:rPr>
        <w:t>равил землепользования и заст</w:t>
      </w:r>
      <w:r w:rsidR="00675ECC">
        <w:rPr>
          <w:bCs/>
          <w:sz w:val="28"/>
          <w:szCs w:val="28"/>
        </w:rPr>
        <w:t xml:space="preserve">ройки </w:t>
      </w:r>
      <w:proofErr w:type="spellStart"/>
      <w:r w:rsidR="00675ECC">
        <w:rPr>
          <w:bCs/>
          <w:sz w:val="28"/>
          <w:szCs w:val="28"/>
        </w:rPr>
        <w:t>Алешин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F314EC">
        <w:rPr>
          <w:bCs/>
          <w:sz w:val="28"/>
          <w:szCs w:val="28"/>
        </w:rPr>
        <w:t xml:space="preserve"> Дмитро</w:t>
      </w:r>
      <w:r>
        <w:rPr>
          <w:bCs/>
          <w:sz w:val="28"/>
          <w:szCs w:val="28"/>
        </w:rPr>
        <w:t xml:space="preserve">вского района Орловской области </w:t>
      </w:r>
      <w:r w:rsidRPr="00EB6294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приведения в соответствие с требованиями законодательства Российской Федерации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Основание для проведения публичных слушаний: 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</w:t>
      </w:r>
      <w:r w:rsidR="00A6685F">
        <w:rPr>
          <w:bCs/>
          <w:sz w:val="28"/>
          <w:szCs w:val="28"/>
        </w:rPr>
        <w:t xml:space="preserve">тановление администрации </w:t>
      </w:r>
      <w:proofErr w:type="spellStart"/>
      <w:r w:rsidR="00A6685F">
        <w:rPr>
          <w:bCs/>
          <w:sz w:val="28"/>
          <w:szCs w:val="28"/>
        </w:rPr>
        <w:t>Алешин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сельского поселения от 31 января 2017 года №4.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проведения публичных слушаний: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Председателем публичных с</w:t>
      </w:r>
      <w:r w:rsidR="00A6685F">
        <w:rPr>
          <w:bCs/>
          <w:sz w:val="28"/>
          <w:szCs w:val="28"/>
        </w:rPr>
        <w:t xml:space="preserve">лушаний избирается глава </w:t>
      </w:r>
      <w:proofErr w:type="spellStart"/>
      <w:r w:rsidR="00A6685F">
        <w:rPr>
          <w:bCs/>
          <w:sz w:val="28"/>
          <w:szCs w:val="28"/>
        </w:rPr>
        <w:t>Алешин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с</w:t>
      </w:r>
      <w:r w:rsidR="00A6685F">
        <w:rPr>
          <w:bCs/>
          <w:sz w:val="28"/>
          <w:szCs w:val="28"/>
        </w:rPr>
        <w:t>ельского поселения Селифонов Г.М.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</w:t>
      </w:r>
      <w:r w:rsidR="00A6685F">
        <w:rPr>
          <w:bCs/>
          <w:sz w:val="28"/>
          <w:szCs w:val="28"/>
        </w:rPr>
        <w:t>кретарем назначается Воропаева Т.Г</w:t>
      </w:r>
      <w:r>
        <w:rPr>
          <w:bCs/>
          <w:sz w:val="28"/>
          <w:szCs w:val="28"/>
        </w:rPr>
        <w:t>., на которую возлагается ведение протокола публичных слушаний.</w:t>
      </w:r>
    </w:p>
    <w:p w:rsidR="001117FA" w:rsidRDefault="00A6685F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Выступление главы </w:t>
      </w:r>
      <w:proofErr w:type="spellStart"/>
      <w:r>
        <w:rPr>
          <w:bCs/>
          <w:sz w:val="28"/>
          <w:szCs w:val="28"/>
        </w:rPr>
        <w:t>Алешин</w:t>
      </w:r>
      <w:r w:rsidR="001117FA">
        <w:rPr>
          <w:bCs/>
          <w:sz w:val="28"/>
          <w:szCs w:val="28"/>
        </w:rPr>
        <w:t>ского</w:t>
      </w:r>
      <w:proofErr w:type="spellEnd"/>
      <w:r w:rsidR="001117FA">
        <w:rPr>
          <w:bCs/>
          <w:sz w:val="28"/>
          <w:szCs w:val="28"/>
        </w:rPr>
        <w:t xml:space="preserve"> сельского поселения по представленному проекту внесения изменений в </w:t>
      </w:r>
      <w:r>
        <w:rPr>
          <w:bCs/>
          <w:sz w:val="28"/>
          <w:szCs w:val="28"/>
        </w:rPr>
        <w:t xml:space="preserve"> текстовую  часть правил</w:t>
      </w:r>
      <w:r w:rsidR="001117FA">
        <w:rPr>
          <w:bCs/>
          <w:sz w:val="28"/>
          <w:szCs w:val="28"/>
        </w:rPr>
        <w:t xml:space="preserve"> землепользования и застройки.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Рассмотрение вопросов и предложений участников публичных слушаний.</w:t>
      </w:r>
    </w:p>
    <w:p w:rsidR="001117FA" w:rsidRDefault="001117FA" w:rsidP="004D6005">
      <w:pPr>
        <w:pStyle w:val="Style6"/>
        <w:widowControl/>
        <w:tabs>
          <w:tab w:val="left" w:pos="540"/>
          <w:tab w:val="left" w:pos="5991"/>
        </w:tabs>
        <w:spacing w:line="240" w:lineRule="auto"/>
        <w:ind w:right="23" w:firstLine="72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="00A6685F">
        <w:rPr>
          <w:rStyle w:val="FontStyle11"/>
          <w:b w:val="0"/>
          <w:sz w:val="28"/>
          <w:szCs w:val="28"/>
        </w:rPr>
        <w:t>Селифонов Г.М.</w:t>
      </w:r>
      <w:r w:rsidRPr="006F3E42">
        <w:rPr>
          <w:rStyle w:val="FontStyle11"/>
          <w:b w:val="0"/>
          <w:sz w:val="28"/>
          <w:szCs w:val="28"/>
        </w:rPr>
        <w:t xml:space="preserve"> пояснил присутствующим, что Правила землепользования и застройки </w:t>
      </w:r>
      <w:r w:rsidRPr="006F3E42">
        <w:rPr>
          <w:rStyle w:val="FontStyle12"/>
          <w:b/>
          <w:sz w:val="28"/>
          <w:szCs w:val="28"/>
        </w:rPr>
        <w:t>-</w:t>
      </w:r>
      <w:r>
        <w:rPr>
          <w:rStyle w:val="FontStyle12"/>
          <w:sz w:val="28"/>
          <w:szCs w:val="28"/>
        </w:rPr>
        <w:t xml:space="preserve">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</w:t>
      </w:r>
      <w:r w:rsidRPr="00020502">
        <w:rPr>
          <w:rStyle w:val="FontStyle11"/>
          <w:b w:val="0"/>
          <w:sz w:val="28"/>
          <w:szCs w:val="28"/>
        </w:rPr>
        <w:t>в</w:t>
      </w:r>
      <w:r w:rsidR="00A6685F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него изменений.</w:t>
      </w:r>
    </w:p>
    <w:p w:rsidR="001117FA" w:rsidRDefault="001117FA" w:rsidP="004D6005">
      <w:pPr>
        <w:pStyle w:val="Style6"/>
        <w:widowControl/>
        <w:tabs>
          <w:tab w:val="left" w:pos="540"/>
          <w:tab w:val="left" w:pos="5991"/>
        </w:tabs>
        <w:spacing w:line="240" w:lineRule="auto"/>
        <w:ind w:right="23" w:firstLine="720"/>
      </w:pPr>
      <w:proofErr w:type="gramStart"/>
      <w:r>
        <w:rPr>
          <w:sz w:val="28"/>
          <w:szCs w:val="28"/>
        </w:rPr>
        <w:lastRenderedPageBreak/>
        <w:t>Правила землепользования и застройки в соответствии с Градостроительным кодексом Российской Федерации, Земельным кодексом Российской Федерации, нормативно правовыми актами Орловской облас</w:t>
      </w:r>
      <w:r w:rsidR="00A6685F">
        <w:rPr>
          <w:sz w:val="28"/>
          <w:szCs w:val="28"/>
        </w:rPr>
        <w:t xml:space="preserve">ти, вводят на территории </w:t>
      </w:r>
      <w:proofErr w:type="spellStart"/>
      <w:r w:rsidR="00A6685F">
        <w:rPr>
          <w:sz w:val="28"/>
          <w:szCs w:val="28"/>
        </w:rPr>
        <w:t>Алешин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систему регулирования землепользования и застройки, которая основана на градостроительном зонировании - делении указанной территории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границах этих территориальных зон, для защиты прав граждан и обеспечения равенства прав физических и юридических лиц в процессе реализации отношений, возникающих по поводу землепользования и застройки.</w:t>
      </w:r>
      <w:proofErr w:type="gramEnd"/>
    </w:p>
    <w:p w:rsidR="001117FA" w:rsidRPr="00AD7F1C" w:rsidRDefault="00A6685F" w:rsidP="00020502">
      <w:pPr>
        <w:pStyle w:val="Style6"/>
        <w:widowControl/>
        <w:tabs>
          <w:tab w:val="left" w:pos="540"/>
          <w:tab w:val="left" w:pos="5991"/>
        </w:tabs>
        <w:spacing w:line="240" w:lineRule="auto"/>
        <w:ind w:right="23" w:firstLine="720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Алешин</w:t>
      </w:r>
      <w:r w:rsidR="001117FA">
        <w:rPr>
          <w:sz w:val="28"/>
          <w:szCs w:val="28"/>
        </w:rPr>
        <w:t>ского</w:t>
      </w:r>
      <w:proofErr w:type="spellEnd"/>
      <w:r w:rsidR="001117FA">
        <w:rPr>
          <w:sz w:val="28"/>
          <w:szCs w:val="28"/>
        </w:rPr>
        <w:t xml:space="preserve"> сельского поселения поступило Заключение Управления градостроительства, архитектуры и землеустройства Орловской области о необходимости внесения изменений в</w:t>
      </w:r>
      <w:r>
        <w:rPr>
          <w:sz w:val="28"/>
          <w:szCs w:val="28"/>
        </w:rPr>
        <w:t xml:space="preserve"> текстовую часть правил</w:t>
      </w:r>
      <w:r w:rsidR="001117FA">
        <w:rPr>
          <w:sz w:val="28"/>
          <w:szCs w:val="28"/>
        </w:rPr>
        <w:t xml:space="preserve"> землепользования и застройки в целях </w:t>
      </w:r>
      <w:r w:rsidR="001117FA" w:rsidRPr="00020502">
        <w:rPr>
          <w:sz w:val="28"/>
          <w:szCs w:val="28"/>
        </w:rPr>
        <w:t>реализации п.4. Перечня поручений Президента Российской Федерации от 11.06.2016 года № Пр-1138 ГС по итогам заседания Государственного совета Российской Федерации от 17.05.2016 года в части их приведения в соответствие с требованиями законодательства Российской Федерации, в том числе в соответствие со статьями 30, 31, 37, 38 Градостроительного кодекса Российской Федерации</w:t>
      </w:r>
      <w:r w:rsidR="001117FA">
        <w:rPr>
          <w:sz w:val="28"/>
          <w:szCs w:val="28"/>
        </w:rPr>
        <w:t xml:space="preserve">. Изменения вносятся в </w:t>
      </w:r>
      <w:r w:rsidR="001117FA" w:rsidRPr="00602BBD">
        <w:rPr>
          <w:color w:val="000000"/>
          <w:sz w:val="28"/>
          <w:szCs w:val="28"/>
        </w:rPr>
        <w:t>стать</w:t>
      </w:r>
      <w:r w:rsidR="001117FA">
        <w:rPr>
          <w:color w:val="000000"/>
          <w:sz w:val="28"/>
          <w:szCs w:val="28"/>
        </w:rPr>
        <w:t xml:space="preserve">и </w:t>
      </w:r>
      <w:r w:rsidR="001117FA" w:rsidRPr="00602BBD">
        <w:rPr>
          <w:color w:val="000000"/>
          <w:sz w:val="28"/>
          <w:szCs w:val="28"/>
        </w:rPr>
        <w:t>2</w:t>
      </w:r>
      <w:r w:rsidR="001117FA">
        <w:rPr>
          <w:color w:val="000000"/>
          <w:sz w:val="28"/>
          <w:szCs w:val="28"/>
        </w:rPr>
        <w:t xml:space="preserve"> и 3 главы 1части I, главы 4 и 8 части I, в статьи 6, 7, 9–11, 17–59 главы 2 части II Правил, а именно: в порядок применения </w:t>
      </w:r>
      <w:r w:rsidR="001117FA" w:rsidRPr="007B290F">
        <w:rPr>
          <w:color w:val="000000"/>
          <w:sz w:val="28"/>
          <w:szCs w:val="28"/>
        </w:rPr>
        <w:t>правил</w:t>
      </w:r>
      <w:r w:rsidR="001117FA">
        <w:rPr>
          <w:color w:val="000000"/>
          <w:sz w:val="28"/>
          <w:szCs w:val="28"/>
        </w:rPr>
        <w:t xml:space="preserve"> землепользования и застройки, п</w:t>
      </w:r>
      <w:r w:rsidR="001117FA" w:rsidRPr="007B290F">
        <w:rPr>
          <w:color w:val="000000"/>
          <w:sz w:val="28"/>
          <w:szCs w:val="28"/>
        </w:rPr>
        <w:t>орядок внесении изменений в правила землепользования и застройки</w:t>
      </w:r>
      <w:r w:rsidR="001117FA">
        <w:rPr>
          <w:color w:val="000000"/>
          <w:sz w:val="28"/>
          <w:szCs w:val="28"/>
        </w:rPr>
        <w:t>; в г</w:t>
      </w:r>
      <w:r w:rsidR="001117FA" w:rsidRPr="00181DD4">
        <w:rPr>
          <w:color w:val="000000"/>
          <w:sz w:val="28"/>
          <w:szCs w:val="28"/>
        </w:rPr>
        <w:t>радостроительные регламенты в части предельных размеров земельных участков и предельных (минимальных и (или) максимальных) параметров разрешенного строительства, реконструкции объектов капитального строительства, относящиеся ко всем территориальным зонам</w:t>
      </w:r>
      <w:r w:rsidR="00D473AF">
        <w:rPr>
          <w:color w:val="000000"/>
          <w:sz w:val="28"/>
          <w:szCs w:val="28"/>
        </w:rPr>
        <w:t>.</w:t>
      </w:r>
      <w:r w:rsidR="001117FA">
        <w:rPr>
          <w:color w:val="000000"/>
          <w:sz w:val="28"/>
          <w:szCs w:val="28"/>
        </w:rPr>
        <w:t xml:space="preserve"> Оглашены вносимые изменения.</w:t>
      </w:r>
    </w:p>
    <w:p w:rsidR="001117FA" w:rsidRDefault="001117FA" w:rsidP="00020502">
      <w:pPr>
        <w:pStyle w:val="Style6"/>
        <w:widowControl/>
        <w:tabs>
          <w:tab w:val="left" w:pos="540"/>
          <w:tab w:val="left" w:pos="5991"/>
        </w:tabs>
        <w:spacing w:line="240" w:lineRule="auto"/>
        <w:ind w:right="23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20502">
        <w:rPr>
          <w:b/>
          <w:sz w:val="28"/>
          <w:szCs w:val="28"/>
        </w:rPr>
        <w:t>Вопросы и предложения участников</w:t>
      </w:r>
      <w:r>
        <w:rPr>
          <w:b/>
          <w:sz w:val="28"/>
          <w:szCs w:val="28"/>
        </w:rPr>
        <w:t xml:space="preserve"> публичных слушаний по проекту изменений правил землепользования и застройки:</w:t>
      </w:r>
    </w:p>
    <w:p w:rsidR="001117FA" w:rsidRDefault="001117FA" w:rsidP="004D6005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Вопросов и предложений от участников публичных слушаний не поступало.</w:t>
      </w:r>
    </w:p>
    <w:p w:rsidR="001117FA" w:rsidRDefault="001117FA" w:rsidP="004D6005">
      <w:pPr>
        <w:pStyle w:val="a3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публичных слушаний по проекту изменений</w:t>
      </w:r>
      <w:r w:rsidR="00A6685F">
        <w:rPr>
          <w:bCs/>
          <w:sz w:val="28"/>
          <w:szCs w:val="28"/>
        </w:rPr>
        <w:t xml:space="preserve"> в текстовую часть</w:t>
      </w:r>
      <w:r>
        <w:rPr>
          <w:bCs/>
          <w:sz w:val="28"/>
          <w:szCs w:val="28"/>
        </w:rPr>
        <w:t xml:space="preserve"> правил земл</w:t>
      </w:r>
      <w:r w:rsidR="00A6685F">
        <w:rPr>
          <w:bCs/>
          <w:sz w:val="28"/>
          <w:szCs w:val="28"/>
        </w:rPr>
        <w:t xml:space="preserve">епользования и застройки </w:t>
      </w:r>
      <w:proofErr w:type="spellStart"/>
      <w:r w:rsidR="00A6685F">
        <w:rPr>
          <w:bCs/>
          <w:sz w:val="28"/>
          <w:szCs w:val="28"/>
        </w:rPr>
        <w:t>Алешин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сельского поселения необходимо направить проект изменений правил земл</w:t>
      </w:r>
      <w:r w:rsidR="00D473AF">
        <w:rPr>
          <w:bCs/>
          <w:sz w:val="28"/>
          <w:szCs w:val="28"/>
        </w:rPr>
        <w:t xml:space="preserve">епользования и застройки </w:t>
      </w:r>
      <w:proofErr w:type="spellStart"/>
      <w:r w:rsidR="00D473AF">
        <w:rPr>
          <w:bCs/>
          <w:sz w:val="28"/>
          <w:szCs w:val="28"/>
        </w:rPr>
        <w:t>Алешин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сельского поселения, протокол публичных слушаний, заключение о результатах публичных слушаний  в Управление </w:t>
      </w:r>
      <w:r>
        <w:rPr>
          <w:sz w:val="28"/>
          <w:szCs w:val="28"/>
        </w:rPr>
        <w:t>градостроительства, архитектуры и землеустройства Орловской области.</w:t>
      </w:r>
    </w:p>
    <w:p w:rsidR="001117FA" w:rsidRDefault="001117FA" w:rsidP="004D6005">
      <w:pPr>
        <w:pStyle w:val="a3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 Журнал регистрации участников публичных слушаний.</w:t>
      </w:r>
    </w:p>
    <w:p w:rsidR="00D473AF" w:rsidRDefault="001117FA" w:rsidP="00D473AF">
      <w:pPr>
        <w:pStyle w:val="a3"/>
        <w:tabs>
          <w:tab w:val="left" w:pos="7371"/>
        </w:tabs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           </w:t>
      </w:r>
      <w:r w:rsidR="00D473AF">
        <w:rPr>
          <w:bCs/>
          <w:sz w:val="28"/>
          <w:szCs w:val="28"/>
        </w:rPr>
        <w:t xml:space="preserve">                    Г.М. Селифонов</w:t>
      </w:r>
    </w:p>
    <w:p w:rsidR="001117FA" w:rsidRPr="00D473AF" w:rsidRDefault="001117FA" w:rsidP="00D473AF">
      <w:pPr>
        <w:pStyle w:val="a3"/>
        <w:tabs>
          <w:tab w:val="left" w:pos="7371"/>
        </w:tabs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Секретарь:                                                       </w:t>
      </w:r>
      <w:r w:rsidR="00893109">
        <w:rPr>
          <w:bCs/>
          <w:sz w:val="28"/>
          <w:szCs w:val="28"/>
        </w:rPr>
        <w:t xml:space="preserve">            Т.Г. Воропаева</w:t>
      </w:r>
    </w:p>
    <w:sectPr w:rsidR="001117FA" w:rsidRPr="00D473AF" w:rsidSect="00A5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005"/>
    <w:rsid w:val="00020502"/>
    <w:rsid w:val="001117FA"/>
    <w:rsid w:val="00181DD4"/>
    <w:rsid w:val="00194583"/>
    <w:rsid w:val="001C418B"/>
    <w:rsid w:val="0027439A"/>
    <w:rsid w:val="004319A7"/>
    <w:rsid w:val="004D6005"/>
    <w:rsid w:val="004F70DF"/>
    <w:rsid w:val="005A4DBD"/>
    <w:rsid w:val="00602BBD"/>
    <w:rsid w:val="00675ECC"/>
    <w:rsid w:val="006F3E42"/>
    <w:rsid w:val="00776069"/>
    <w:rsid w:val="007851C9"/>
    <w:rsid w:val="007B290F"/>
    <w:rsid w:val="00830DBA"/>
    <w:rsid w:val="00893109"/>
    <w:rsid w:val="00953A0F"/>
    <w:rsid w:val="009C6DD4"/>
    <w:rsid w:val="00A565FF"/>
    <w:rsid w:val="00A657EA"/>
    <w:rsid w:val="00A6685F"/>
    <w:rsid w:val="00AD7F1C"/>
    <w:rsid w:val="00B00E17"/>
    <w:rsid w:val="00BF63CE"/>
    <w:rsid w:val="00BF67AF"/>
    <w:rsid w:val="00C3334B"/>
    <w:rsid w:val="00C87175"/>
    <w:rsid w:val="00D25120"/>
    <w:rsid w:val="00D412E0"/>
    <w:rsid w:val="00D473AF"/>
    <w:rsid w:val="00D87A12"/>
    <w:rsid w:val="00DC50B4"/>
    <w:rsid w:val="00E459E6"/>
    <w:rsid w:val="00E72883"/>
    <w:rsid w:val="00EB6294"/>
    <w:rsid w:val="00ED49D0"/>
    <w:rsid w:val="00F314EC"/>
    <w:rsid w:val="00F37251"/>
    <w:rsid w:val="00F81ECD"/>
    <w:rsid w:val="00FD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а"/>
    <w:basedOn w:val="a"/>
    <w:uiPriority w:val="99"/>
    <w:rsid w:val="004D6005"/>
    <w:pPr>
      <w:spacing w:before="120" w:after="60"/>
      <w:ind w:firstLine="720"/>
      <w:jc w:val="both"/>
    </w:pPr>
    <w:rPr>
      <w:szCs w:val="20"/>
    </w:rPr>
  </w:style>
  <w:style w:type="paragraph" w:customStyle="1" w:styleId="Style6">
    <w:name w:val="Style6"/>
    <w:basedOn w:val="a"/>
    <w:uiPriority w:val="99"/>
    <w:rsid w:val="004D6005"/>
    <w:pPr>
      <w:widowControl w:val="0"/>
      <w:autoSpaceDE w:val="0"/>
      <w:autoSpaceDN w:val="0"/>
      <w:adjustRightInd w:val="0"/>
      <w:spacing w:line="277" w:lineRule="exact"/>
      <w:ind w:firstLine="238"/>
      <w:jc w:val="both"/>
    </w:pPr>
  </w:style>
  <w:style w:type="character" w:customStyle="1" w:styleId="FontStyle11">
    <w:name w:val="Font Style11"/>
    <w:basedOn w:val="a0"/>
    <w:uiPriority w:val="99"/>
    <w:rsid w:val="004D60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6005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99"/>
    <w:rsid w:val="0077606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а"/>
    <w:basedOn w:val="a"/>
    <w:uiPriority w:val="99"/>
    <w:rsid w:val="004D6005"/>
    <w:pPr>
      <w:spacing w:before="120" w:after="60"/>
      <w:ind w:firstLine="720"/>
      <w:jc w:val="both"/>
    </w:pPr>
    <w:rPr>
      <w:szCs w:val="20"/>
    </w:rPr>
  </w:style>
  <w:style w:type="paragraph" w:customStyle="1" w:styleId="Style6">
    <w:name w:val="Style6"/>
    <w:basedOn w:val="a"/>
    <w:uiPriority w:val="99"/>
    <w:rsid w:val="004D6005"/>
    <w:pPr>
      <w:widowControl w:val="0"/>
      <w:autoSpaceDE w:val="0"/>
      <w:autoSpaceDN w:val="0"/>
      <w:adjustRightInd w:val="0"/>
      <w:spacing w:line="277" w:lineRule="exact"/>
      <w:ind w:firstLine="238"/>
      <w:jc w:val="both"/>
    </w:pPr>
  </w:style>
  <w:style w:type="character" w:customStyle="1" w:styleId="FontStyle11">
    <w:name w:val="Font Style11"/>
    <w:basedOn w:val="a0"/>
    <w:uiPriority w:val="99"/>
    <w:rsid w:val="004D60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6005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99"/>
    <w:rsid w:val="0077606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551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Home</cp:lastModifiedBy>
  <cp:revision>5</cp:revision>
  <cp:lastPrinted>2017-04-06T12:15:00Z</cp:lastPrinted>
  <dcterms:created xsi:type="dcterms:W3CDTF">2017-04-10T12:52:00Z</dcterms:created>
  <dcterms:modified xsi:type="dcterms:W3CDTF">2017-04-11T08:54:00Z</dcterms:modified>
</cp:coreProperties>
</file>